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2B" w:rsidRDefault="005E347F">
      <w:pPr>
        <w:jc w:val="center"/>
      </w:pPr>
      <w:r>
        <w:rPr>
          <w:rFonts w:ascii="Times" w:hAnsi="Times" w:cs="Times"/>
          <w:b/>
          <w:sz w:val="40"/>
        </w:rPr>
        <w:t>Student Senate Minutes</w:t>
      </w:r>
    </w:p>
    <w:p w:rsidR="005A022B" w:rsidRDefault="009B7FEB">
      <w:pPr>
        <w:jc w:val="center"/>
      </w:pPr>
      <w:proofErr w:type="spellStart"/>
      <w:r>
        <w:rPr>
          <w:rFonts w:ascii="Times" w:hAnsi="Times" w:cs="Times"/>
          <w:b/>
          <w:sz w:val="40"/>
        </w:rPr>
        <w:t>Gustavus</w:t>
      </w:r>
      <w:proofErr w:type="spellEnd"/>
      <w:r>
        <w:rPr>
          <w:rFonts w:ascii="Times" w:hAnsi="Times" w:cs="Times"/>
          <w:b/>
          <w:sz w:val="40"/>
        </w:rPr>
        <w:t xml:space="preserve"> Adolphus College</w:t>
      </w:r>
    </w:p>
    <w:p w:rsidR="005A022B" w:rsidRDefault="00424AA7">
      <w:pPr>
        <w:jc w:val="center"/>
      </w:pPr>
      <w:r>
        <w:rPr>
          <w:rFonts w:ascii="Times" w:hAnsi="Times" w:cs="Times"/>
          <w:b/>
          <w:sz w:val="40"/>
        </w:rPr>
        <w:t>April 18</w:t>
      </w:r>
      <w:r w:rsidR="007232DE">
        <w:rPr>
          <w:rFonts w:ascii="Times" w:hAnsi="Times" w:cs="Times"/>
          <w:b/>
          <w:sz w:val="40"/>
        </w:rPr>
        <w:t>, 2016</w:t>
      </w:r>
    </w:p>
    <w:p w:rsidR="005A022B" w:rsidRPr="007F78D0" w:rsidRDefault="003C3DE0">
      <w:pPr>
        <w:jc w:val="center"/>
        <w:rPr>
          <w:sz w:val="28"/>
          <w:szCs w:val="28"/>
        </w:rPr>
      </w:pPr>
      <w:r w:rsidRPr="007F78D0">
        <w:rPr>
          <w:sz w:val="28"/>
          <w:szCs w:val="28"/>
        </w:rPr>
        <w:t>Co-President Rasmussen calls the meeting to order at 7:</w:t>
      </w:r>
      <w:r w:rsidR="007F78D0">
        <w:rPr>
          <w:sz w:val="28"/>
          <w:szCs w:val="28"/>
        </w:rPr>
        <w:t>00</w:t>
      </w:r>
    </w:p>
    <w:p w:rsidR="005A022B" w:rsidRPr="003C3DE0" w:rsidRDefault="009B7FEB" w:rsidP="00DC4DAB">
      <w:pPr>
        <w:pStyle w:val="ListParagraph"/>
        <w:numPr>
          <w:ilvl w:val="0"/>
          <w:numId w:val="6"/>
        </w:numPr>
        <w:spacing w:after="72"/>
        <w:rPr>
          <w:rFonts w:cstheme="minorHAnsi"/>
          <w:b/>
        </w:rPr>
      </w:pPr>
      <w:r w:rsidRPr="00376DEB">
        <w:rPr>
          <w:rFonts w:cstheme="minorHAnsi"/>
          <w:b/>
          <w:sz w:val="28"/>
        </w:rPr>
        <w:t>Attendance</w:t>
      </w:r>
    </w:p>
    <w:p w:rsidR="003C3DE0" w:rsidRPr="003C3DE0" w:rsidRDefault="003C3DE0" w:rsidP="003C3DE0">
      <w:pPr>
        <w:pStyle w:val="ListParagraph"/>
        <w:spacing w:after="72"/>
        <w:ind w:left="2160"/>
        <w:rPr>
          <w:rFonts w:cstheme="minorHAnsi"/>
        </w:rPr>
      </w:pPr>
      <w:r>
        <w:rPr>
          <w:rFonts w:cstheme="minorHAnsi"/>
          <w:sz w:val="28"/>
        </w:rPr>
        <w:t>Question of the day: What state would you visit</w:t>
      </w:r>
      <w:r w:rsidR="007F78D0">
        <w:rPr>
          <w:rFonts w:cstheme="minorHAnsi"/>
          <w:sz w:val="28"/>
        </w:rPr>
        <w:t xml:space="preserve"> at any time of the year?</w:t>
      </w:r>
    </w:p>
    <w:p w:rsidR="00DC4DAB" w:rsidRPr="007F78D0" w:rsidRDefault="009B7FEB" w:rsidP="00DC4DAB">
      <w:pPr>
        <w:pStyle w:val="ListParagraph"/>
        <w:numPr>
          <w:ilvl w:val="0"/>
          <w:numId w:val="6"/>
        </w:numPr>
        <w:spacing w:after="72"/>
        <w:rPr>
          <w:rFonts w:cstheme="minorHAnsi"/>
          <w:b/>
        </w:rPr>
      </w:pPr>
      <w:r w:rsidRPr="00376DEB">
        <w:rPr>
          <w:rFonts w:cstheme="minorHAnsi"/>
          <w:b/>
          <w:sz w:val="28"/>
        </w:rPr>
        <w:t xml:space="preserve">Approval of the Minutes </w:t>
      </w:r>
      <w:r w:rsidR="00AC3AB3">
        <w:rPr>
          <w:rFonts w:cstheme="minorHAnsi"/>
          <w:b/>
          <w:sz w:val="28"/>
        </w:rPr>
        <w:t>4</w:t>
      </w:r>
      <w:r w:rsidR="00EE51F3" w:rsidRPr="00376DEB">
        <w:rPr>
          <w:rFonts w:cstheme="minorHAnsi"/>
          <w:b/>
          <w:sz w:val="28"/>
        </w:rPr>
        <w:t>/</w:t>
      </w:r>
      <w:r w:rsidR="00AC3AB3">
        <w:rPr>
          <w:rFonts w:cstheme="minorHAnsi"/>
          <w:b/>
          <w:sz w:val="28"/>
        </w:rPr>
        <w:t>1</w:t>
      </w:r>
      <w:r w:rsidR="002806E5">
        <w:rPr>
          <w:rFonts w:cstheme="minorHAnsi"/>
          <w:b/>
          <w:sz w:val="28"/>
        </w:rPr>
        <w:t>1</w:t>
      </w:r>
      <w:r w:rsidR="007232DE">
        <w:rPr>
          <w:rFonts w:cstheme="minorHAnsi"/>
          <w:b/>
          <w:sz w:val="28"/>
        </w:rPr>
        <w:t>/16</w:t>
      </w:r>
    </w:p>
    <w:p w:rsidR="007F78D0" w:rsidRPr="007F78D0" w:rsidRDefault="007F78D0" w:rsidP="007F78D0">
      <w:pPr>
        <w:pStyle w:val="ListParagraph"/>
        <w:spacing w:after="72"/>
        <w:ind w:left="2160"/>
        <w:rPr>
          <w:rFonts w:cstheme="minorHAnsi"/>
        </w:rPr>
      </w:pPr>
      <w:r>
        <w:rPr>
          <w:rFonts w:cstheme="minorHAnsi"/>
          <w:sz w:val="28"/>
        </w:rPr>
        <w:t>Approved</w:t>
      </w:r>
    </w:p>
    <w:p w:rsidR="00376DEB" w:rsidRPr="007F78D0" w:rsidRDefault="009B7FEB" w:rsidP="00376DEB">
      <w:pPr>
        <w:pStyle w:val="ListParagraph"/>
        <w:numPr>
          <w:ilvl w:val="0"/>
          <w:numId w:val="6"/>
        </w:numPr>
        <w:spacing w:after="72"/>
        <w:rPr>
          <w:rFonts w:cstheme="minorHAnsi"/>
          <w:b/>
        </w:rPr>
      </w:pPr>
      <w:r w:rsidRPr="00376DEB">
        <w:rPr>
          <w:rFonts w:cstheme="minorHAnsi"/>
          <w:b/>
          <w:sz w:val="28"/>
        </w:rPr>
        <w:t>Community Comment</w:t>
      </w:r>
    </w:p>
    <w:p w:rsidR="007F78D0" w:rsidRPr="007F78D0" w:rsidRDefault="007F78D0" w:rsidP="007F78D0">
      <w:pPr>
        <w:pStyle w:val="ListParagraph"/>
        <w:spacing w:after="72"/>
        <w:ind w:left="2160"/>
        <w:rPr>
          <w:rFonts w:cstheme="minorHAnsi"/>
        </w:rPr>
      </w:pPr>
      <w:r>
        <w:rPr>
          <w:rFonts w:cstheme="minorHAnsi"/>
          <w:sz w:val="28"/>
        </w:rPr>
        <w:t>None</w:t>
      </w:r>
    </w:p>
    <w:p w:rsidR="00C97448" w:rsidRPr="00424AA7" w:rsidRDefault="00424AA7" w:rsidP="00424AA7">
      <w:pPr>
        <w:pStyle w:val="ListParagraph"/>
        <w:numPr>
          <w:ilvl w:val="0"/>
          <w:numId w:val="6"/>
        </w:numPr>
        <w:spacing w:after="72"/>
        <w:rPr>
          <w:rFonts w:cstheme="minorHAnsi"/>
          <w:b/>
        </w:rPr>
      </w:pPr>
      <w:r>
        <w:rPr>
          <w:rFonts w:cstheme="minorHAnsi"/>
          <w:b/>
          <w:sz w:val="28"/>
        </w:rPr>
        <w:t>Finance</w:t>
      </w:r>
    </w:p>
    <w:p w:rsidR="003C3DE0" w:rsidRPr="00424AA7" w:rsidRDefault="003C3DE0" w:rsidP="00424AA7">
      <w:pPr>
        <w:pStyle w:val="ListParagraph"/>
        <w:numPr>
          <w:ilvl w:val="1"/>
          <w:numId w:val="6"/>
        </w:numPr>
        <w:spacing w:after="72"/>
        <w:rPr>
          <w:rFonts w:cstheme="minorHAnsi"/>
        </w:rPr>
      </w:pPr>
      <w:r>
        <w:rPr>
          <w:rFonts w:cstheme="minorHAnsi"/>
          <w:sz w:val="28"/>
        </w:rPr>
        <w:t>Schmitz: We’ll b</w:t>
      </w:r>
      <w:r w:rsidR="007F78D0">
        <w:rPr>
          <w:rFonts w:cstheme="minorHAnsi"/>
          <w:sz w:val="28"/>
        </w:rPr>
        <w:t>e meeting with orgs in the next two</w:t>
      </w:r>
      <w:r>
        <w:rPr>
          <w:rFonts w:cstheme="minorHAnsi"/>
          <w:sz w:val="28"/>
        </w:rPr>
        <w:t xml:space="preserve"> weeks and go through budgets and pull any confusing budgets. We’ll talk about block budgets next week.</w:t>
      </w:r>
    </w:p>
    <w:p w:rsidR="0089541F" w:rsidRPr="00424AA7" w:rsidRDefault="00C320FB" w:rsidP="002806E5">
      <w:pPr>
        <w:pStyle w:val="ListParagraph"/>
        <w:numPr>
          <w:ilvl w:val="0"/>
          <w:numId w:val="6"/>
        </w:numPr>
        <w:spacing w:after="72"/>
        <w:rPr>
          <w:rFonts w:cstheme="minorHAnsi"/>
          <w:b/>
        </w:rPr>
      </w:pPr>
      <w:r w:rsidRPr="00376DEB">
        <w:rPr>
          <w:rFonts w:cstheme="minorHAnsi"/>
          <w:b/>
          <w:sz w:val="28"/>
        </w:rPr>
        <w:t>Committee Updates</w:t>
      </w:r>
    </w:p>
    <w:p w:rsidR="00424AA7" w:rsidRPr="007F78D0" w:rsidRDefault="00424AA7" w:rsidP="00424AA7">
      <w:pPr>
        <w:pStyle w:val="ListParagraph"/>
        <w:numPr>
          <w:ilvl w:val="1"/>
          <w:numId w:val="6"/>
        </w:numPr>
        <w:spacing w:after="72"/>
        <w:rPr>
          <w:rFonts w:cstheme="minorHAnsi"/>
          <w:b/>
        </w:rPr>
      </w:pPr>
      <w:r w:rsidRPr="007F78D0">
        <w:rPr>
          <w:rFonts w:cstheme="minorHAnsi"/>
          <w:b/>
          <w:sz w:val="28"/>
        </w:rPr>
        <w:t>Health &amp; Housing</w:t>
      </w:r>
    </w:p>
    <w:p w:rsidR="003C3DE0" w:rsidRDefault="003C3DE0" w:rsidP="003C3DE0">
      <w:pPr>
        <w:pStyle w:val="ListParagraph"/>
        <w:spacing w:after="72"/>
        <w:ind w:left="2880"/>
        <w:rPr>
          <w:rFonts w:cstheme="minorHAnsi"/>
          <w:sz w:val="28"/>
        </w:rPr>
      </w:pPr>
      <w:r>
        <w:rPr>
          <w:rFonts w:cstheme="minorHAnsi"/>
          <w:sz w:val="28"/>
        </w:rPr>
        <w:t>Dickey: The Visitation hours</w:t>
      </w:r>
      <w:r w:rsidR="00F115CE">
        <w:rPr>
          <w:rFonts w:cstheme="minorHAnsi"/>
          <w:sz w:val="28"/>
        </w:rPr>
        <w:t>’ feedback</w:t>
      </w:r>
      <w:r>
        <w:rPr>
          <w:rFonts w:cstheme="minorHAnsi"/>
          <w:sz w:val="28"/>
        </w:rPr>
        <w:t xml:space="preserve"> will be sent to Charlie soon.</w:t>
      </w:r>
    </w:p>
    <w:p w:rsidR="007F78D0" w:rsidRPr="00424AA7" w:rsidRDefault="007F78D0" w:rsidP="003C3DE0">
      <w:pPr>
        <w:pStyle w:val="ListParagraph"/>
        <w:spacing w:after="72"/>
        <w:ind w:left="2880"/>
        <w:rPr>
          <w:rFonts w:cstheme="minorHAnsi"/>
        </w:rPr>
      </w:pPr>
    </w:p>
    <w:p w:rsidR="00424AA7" w:rsidRPr="007F78D0" w:rsidRDefault="00424AA7" w:rsidP="00424AA7">
      <w:pPr>
        <w:pStyle w:val="ListParagraph"/>
        <w:numPr>
          <w:ilvl w:val="1"/>
          <w:numId w:val="6"/>
        </w:numPr>
        <w:spacing w:after="72"/>
        <w:rPr>
          <w:rFonts w:cstheme="minorHAnsi"/>
          <w:b/>
        </w:rPr>
      </w:pPr>
      <w:r w:rsidRPr="007F78D0">
        <w:rPr>
          <w:rFonts w:cstheme="minorHAnsi"/>
          <w:b/>
          <w:sz w:val="28"/>
        </w:rPr>
        <w:t>Student &amp; Academic Affairs</w:t>
      </w:r>
    </w:p>
    <w:p w:rsidR="002B5054" w:rsidRDefault="003C3DE0" w:rsidP="003C3DE0">
      <w:pPr>
        <w:pStyle w:val="ListParagraph"/>
        <w:spacing w:after="72"/>
        <w:ind w:left="2880"/>
        <w:rPr>
          <w:rFonts w:cstheme="minorHAnsi"/>
          <w:sz w:val="28"/>
        </w:rPr>
      </w:pPr>
      <w:proofErr w:type="spellStart"/>
      <w:r>
        <w:rPr>
          <w:rFonts w:cstheme="minorHAnsi"/>
          <w:sz w:val="28"/>
        </w:rPr>
        <w:t>Ostberg</w:t>
      </w:r>
      <w:proofErr w:type="spellEnd"/>
      <w:r>
        <w:rPr>
          <w:rFonts w:cstheme="minorHAnsi"/>
          <w:sz w:val="28"/>
        </w:rPr>
        <w:t xml:space="preserve">: We have a presentation today. We were charged with the Financial Plausibility of </w:t>
      </w:r>
      <w:proofErr w:type="spellStart"/>
      <w:r>
        <w:rPr>
          <w:rFonts w:cstheme="minorHAnsi"/>
          <w:sz w:val="28"/>
        </w:rPr>
        <w:t>Gustavus</w:t>
      </w:r>
      <w:proofErr w:type="spellEnd"/>
      <w:r>
        <w:rPr>
          <w:rFonts w:cstheme="minorHAnsi"/>
          <w:sz w:val="28"/>
        </w:rPr>
        <w:t xml:space="preserve"> Divestment. We’ve put a lot of work into this looking into advantages and </w:t>
      </w:r>
      <w:proofErr w:type="spellStart"/>
      <w:r>
        <w:rPr>
          <w:rFonts w:cstheme="minorHAnsi"/>
          <w:sz w:val="28"/>
        </w:rPr>
        <w:t>disavantages</w:t>
      </w:r>
      <w:proofErr w:type="spellEnd"/>
      <w:r w:rsidR="00F115CE">
        <w:rPr>
          <w:rFonts w:cstheme="minorHAnsi"/>
          <w:sz w:val="28"/>
        </w:rPr>
        <w:t xml:space="preserve"> as well</w:t>
      </w:r>
      <w:r>
        <w:rPr>
          <w:rFonts w:cstheme="minorHAnsi"/>
          <w:sz w:val="28"/>
        </w:rPr>
        <w:t xml:space="preserve">. </w:t>
      </w:r>
    </w:p>
    <w:p w:rsidR="003C3DE0" w:rsidRDefault="00F115CE" w:rsidP="003C3DE0">
      <w:pPr>
        <w:pStyle w:val="ListParagraph"/>
        <w:spacing w:after="72"/>
        <w:ind w:left="2880"/>
        <w:rPr>
          <w:rFonts w:cstheme="minorHAnsi"/>
          <w:sz w:val="28"/>
        </w:rPr>
      </w:pPr>
      <w:r w:rsidRPr="00F115CE">
        <w:rPr>
          <w:rFonts w:cstheme="minorHAnsi"/>
          <w:b/>
          <w:sz w:val="28"/>
        </w:rPr>
        <w:t>P</w:t>
      </w:r>
      <w:r w:rsidR="003C3DE0" w:rsidRPr="00F115CE">
        <w:rPr>
          <w:rFonts w:cstheme="minorHAnsi"/>
          <w:b/>
          <w:sz w:val="28"/>
        </w:rPr>
        <w:t>resentation</w:t>
      </w:r>
      <w:r>
        <w:rPr>
          <w:rFonts w:cstheme="minorHAnsi"/>
          <w:sz w:val="28"/>
        </w:rPr>
        <w:t xml:space="preserve"> </w:t>
      </w:r>
      <w:r w:rsidR="002B5054">
        <w:rPr>
          <w:rFonts w:cstheme="minorHAnsi"/>
          <w:sz w:val="28"/>
        </w:rPr>
        <w:t>by the committee’s members</w:t>
      </w:r>
      <w:r>
        <w:rPr>
          <w:rFonts w:cstheme="minorHAnsi"/>
          <w:sz w:val="28"/>
        </w:rPr>
        <w:t xml:space="preserve"> (Dix, </w:t>
      </w:r>
      <w:proofErr w:type="spellStart"/>
      <w:r>
        <w:rPr>
          <w:rFonts w:cstheme="minorHAnsi"/>
          <w:sz w:val="28"/>
        </w:rPr>
        <w:t>Muganga</w:t>
      </w:r>
      <w:proofErr w:type="spellEnd"/>
      <w:r>
        <w:rPr>
          <w:rFonts w:cstheme="minorHAnsi"/>
          <w:sz w:val="28"/>
        </w:rPr>
        <w:t xml:space="preserve">, Antes, Andersen, </w:t>
      </w:r>
      <w:proofErr w:type="spellStart"/>
      <w:r>
        <w:rPr>
          <w:rFonts w:cstheme="minorHAnsi"/>
          <w:sz w:val="28"/>
        </w:rPr>
        <w:t>Luing</w:t>
      </w:r>
      <w:proofErr w:type="spellEnd"/>
      <w:r>
        <w:rPr>
          <w:rFonts w:cstheme="minorHAnsi"/>
          <w:sz w:val="28"/>
        </w:rPr>
        <w:t xml:space="preserve">, </w:t>
      </w:r>
      <w:proofErr w:type="spellStart"/>
      <w:r>
        <w:rPr>
          <w:rFonts w:cstheme="minorHAnsi"/>
          <w:sz w:val="28"/>
        </w:rPr>
        <w:t>Toeben</w:t>
      </w:r>
      <w:proofErr w:type="spellEnd"/>
      <w:r>
        <w:rPr>
          <w:rFonts w:cstheme="minorHAnsi"/>
          <w:sz w:val="28"/>
        </w:rPr>
        <w:t xml:space="preserve">, </w:t>
      </w:r>
      <w:proofErr w:type="spellStart"/>
      <w:r>
        <w:rPr>
          <w:rFonts w:cstheme="minorHAnsi"/>
          <w:sz w:val="28"/>
        </w:rPr>
        <w:t>Hinnenkamp</w:t>
      </w:r>
      <w:proofErr w:type="spellEnd"/>
      <w:r>
        <w:rPr>
          <w:rFonts w:cstheme="minorHAnsi"/>
          <w:sz w:val="28"/>
        </w:rPr>
        <w:t xml:space="preserve"> and </w:t>
      </w:r>
      <w:proofErr w:type="spellStart"/>
      <w:r>
        <w:rPr>
          <w:rFonts w:cstheme="minorHAnsi"/>
          <w:sz w:val="28"/>
        </w:rPr>
        <w:t>Ostberg</w:t>
      </w:r>
      <w:proofErr w:type="spellEnd"/>
      <w:proofErr w:type="gramStart"/>
      <w:r>
        <w:rPr>
          <w:rFonts w:cstheme="minorHAnsi"/>
          <w:sz w:val="28"/>
        </w:rPr>
        <w:t xml:space="preserve">) </w:t>
      </w:r>
      <w:r w:rsidR="003C3DE0">
        <w:rPr>
          <w:rFonts w:cstheme="minorHAnsi"/>
          <w:sz w:val="28"/>
        </w:rPr>
        <w:t>:</w:t>
      </w:r>
      <w:proofErr w:type="gramEnd"/>
      <w:r w:rsidR="003C3DE0">
        <w:rPr>
          <w:rFonts w:cstheme="minorHAnsi"/>
          <w:sz w:val="28"/>
        </w:rPr>
        <w:t xml:space="preserve"> What’s Divest, the mission statement of Divest </w:t>
      </w:r>
      <w:proofErr w:type="spellStart"/>
      <w:r w:rsidR="003C3DE0">
        <w:rPr>
          <w:rFonts w:cstheme="minorHAnsi"/>
          <w:sz w:val="28"/>
        </w:rPr>
        <w:t>Gustavus</w:t>
      </w:r>
      <w:proofErr w:type="spellEnd"/>
      <w:r w:rsidR="003C3DE0">
        <w:rPr>
          <w:rFonts w:cstheme="minorHAnsi"/>
          <w:sz w:val="28"/>
        </w:rPr>
        <w:t xml:space="preserve">, </w:t>
      </w:r>
      <w:r w:rsidR="002B5054">
        <w:rPr>
          <w:rFonts w:cstheme="minorHAnsi"/>
          <w:sz w:val="28"/>
        </w:rPr>
        <w:t xml:space="preserve">Divest </w:t>
      </w:r>
      <w:r w:rsidR="003C3DE0">
        <w:rPr>
          <w:rFonts w:cstheme="minorHAnsi"/>
          <w:sz w:val="28"/>
        </w:rPr>
        <w:t>terminology,</w:t>
      </w:r>
      <w:r w:rsidR="002B5054">
        <w:rPr>
          <w:rFonts w:cstheme="minorHAnsi"/>
          <w:sz w:val="28"/>
        </w:rPr>
        <w:t xml:space="preserve"> information on GAC endowment ($146,169,222), moral and financial arguments for divesting (upholds GAC pillars, climate </w:t>
      </w:r>
      <w:r w:rsidR="002B5054">
        <w:rPr>
          <w:rFonts w:cstheme="minorHAnsi"/>
          <w:sz w:val="28"/>
        </w:rPr>
        <w:lastRenderedPageBreak/>
        <w:t xml:space="preserve">justice,…). GAC has 95% in mutual funds. </w:t>
      </w:r>
      <w:proofErr w:type="gramStart"/>
      <w:r w:rsidR="002B5054">
        <w:rPr>
          <w:rFonts w:cstheme="minorHAnsi"/>
          <w:sz w:val="28"/>
        </w:rPr>
        <w:t>Financial Arguments against divestment (trading, divers</w:t>
      </w:r>
      <w:r w:rsidR="00E631C2">
        <w:rPr>
          <w:rFonts w:cstheme="minorHAnsi"/>
          <w:sz w:val="28"/>
        </w:rPr>
        <w:t>ification and compliance costs).</w:t>
      </w:r>
      <w:proofErr w:type="gramEnd"/>
      <w:r w:rsidR="00E631C2">
        <w:rPr>
          <w:rFonts w:cstheme="minorHAnsi"/>
          <w:sz w:val="28"/>
        </w:rPr>
        <w:t xml:space="preserve"> </w:t>
      </w:r>
      <w:proofErr w:type="gramStart"/>
      <w:r w:rsidR="00E631C2">
        <w:rPr>
          <w:rFonts w:cstheme="minorHAnsi"/>
          <w:sz w:val="28"/>
        </w:rPr>
        <w:t>F</w:t>
      </w:r>
      <w:r w:rsidR="002B5054">
        <w:rPr>
          <w:rFonts w:cstheme="minorHAnsi"/>
          <w:sz w:val="28"/>
        </w:rPr>
        <w:t>iduciary law</w:t>
      </w:r>
      <w:r w:rsidR="00E631C2">
        <w:rPr>
          <w:rFonts w:cstheme="minorHAnsi"/>
          <w:sz w:val="28"/>
        </w:rPr>
        <w:t>.</w:t>
      </w:r>
      <w:proofErr w:type="gramEnd"/>
    </w:p>
    <w:p w:rsidR="00E631C2" w:rsidRDefault="00E631C2" w:rsidP="003C3DE0">
      <w:pPr>
        <w:pStyle w:val="ListParagraph"/>
        <w:spacing w:after="72"/>
        <w:ind w:left="2880"/>
        <w:rPr>
          <w:rFonts w:cstheme="minorHAnsi"/>
          <w:sz w:val="28"/>
        </w:rPr>
      </w:pPr>
      <w:proofErr w:type="gramStart"/>
      <w:r>
        <w:rPr>
          <w:rFonts w:cstheme="minorHAnsi"/>
          <w:sz w:val="28"/>
        </w:rPr>
        <w:t>Argument to fight against divestment because it’s a moral and financial issue.</w:t>
      </w:r>
      <w:proofErr w:type="gramEnd"/>
    </w:p>
    <w:p w:rsidR="00E631C2" w:rsidRDefault="00E631C2" w:rsidP="003C3DE0">
      <w:pPr>
        <w:pStyle w:val="ListParagraph"/>
        <w:spacing w:after="72"/>
        <w:ind w:left="2880"/>
        <w:rPr>
          <w:rFonts w:cstheme="minorHAnsi"/>
          <w:sz w:val="28"/>
        </w:rPr>
      </w:pPr>
      <w:r w:rsidRPr="00F115CE">
        <w:rPr>
          <w:rFonts w:cstheme="minorHAnsi"/>
          <w:b/>
          <w:sz w:val="28"/>
        </w:rPr>
        <w:t>Conclusion</w:t>
      </w:r>
      <w:r>
        <w:rPr>
          <w:rFonts w:cstheme="minorHAnsi"/>
          <w:sz w:val="28"/>
        </w:rPr>
        <w:t>: Proposition of a Taskforce as a support of inquiry.</w:t>
      </w:r>
    </w:p>
    <w:p w:rsidR="00E631C2" w:rsidRDefault="00E631C2" w:rsidP="00E631C2">
      <w:pPr>
        <w:pStyle w:val="ListParagraph"/>
        <w:spacing w:after="72"/>
        <w:ind w:left="2880"/>
        <w:rPr>
          <w:rFonts w:cstheme="minorHAnsi"/>
          <w:sz w:val="28"/>
        </w:rPr>
      </w:pPr>
      <w:proofErr w:type="spellStart"/>
      <w:r>
        <w:rPr>
          <w:rFonts w:cstheme="minorHAnsi"/>
          <w:sz w:val="28"/>
        </w:rPr>
        <w:t>Ostberg</w:t>
      </w:r>
      <w:proofErr w:type="spellEnd"/>
      <w:r>
        <w:rPr>
          <w:rFonts w:cstheme="minorHAnsi"/>
          <w:sz w:val="28"/>
        </w:rPr>
        <w:t>: I sent a summary of this in an e-mail.</w:t>
      </w:r>
    </w:p>
    <w:p w:rsidR="007F78D0" w:rsidRPr="00E631C2" w:rsidRDefault="007F78D0" w:rsidP="00E631C2">
      <w:pPr>
        <w:pStyle w:val="ListParagraph"/>
        <w:spacing w:after="72"/>
        <w:ind w:left="2880"/>
        <w:rPr>
          <w:rFonts w:cstheme="minorHAnsi"/>
          <w:sz w:val="28"/>
        </w:rPr>
      </w:pPr>
    </w:p>
    <w:p w:rsidR="00424AA7" w:rsidRPr="007F78D0" w:rsidRDefault="00424AA7" w:rsidP="00424AA7">
      <w:pPr>
        <w:pStyle w:val="ListParagraph"/>
        <w:numPr>
          <w:ilvl w:val="1"/>
          <w:numId w:val="6"/>
        </w:numPr>
        <w:spacing w:after="72"/>
        <w:rPr>
          <w:rFonts w:cstheme="minorHAnsi"/>
          <w:b/>
        </w:rPr>
      </w:pPr>
      <w:r w:rsidRPr="007F78D0">
        <w:rPr>
          <w:rFonts w:cstheme="minorHAnsi"/>
          <w:b/>
          <w:sz w:val="28"/>
        </w:rPr>
        <w:t>Co-Presidents</w:t>
      </w:r>
    </w:p>
    <w:p w:rsidR="00E631C2" w:rsidRDefault="00E631C2" w:rsidP="00F115CE">
      <w:pPr>
        <w:pStyle w:val="ListParagraph"/>
        <w:numPr>
          <w:ilvl w:val="2"/>
          <w:numId w:val="6"/>
        </w:numPr>
        <w:spacing w:after="72"/>
        <w:rPr>
          <w:rFonts w:cstheme="minorHAnsi"/>
          <w:sz w:val="28"/>
        </w:rPr>
      </w:pPr>
      <w:r>
        <w:rPr>
          <w:rFonts w:cstheme="minorHAnsi"/>
          <w:sz w:val="28"/>
        </w:rPr>
        <w:t>Student Senat</w:t>
      </w:r>
      <w:r w:rsidR="00F115CE">
        <w:rPr>
          <w:rFonts w:cstheme="minorHAnsi"/>
          <w:sz w:val="28"/>
        </w:rPr>
        <w:t xml:space="preserve">e is charged with overseeing the Swenson and Bunn </w:t>
      </w:r>
      <w:r>
        <w:rPr>
          <w:rFonts w:cstheme="minorHAnsi"/>
          <w:sz w:val="28"/>
        </w:rPr>
        <w:t xml:space="preserve">Award. It’s an award selected entirely by the Student </w:t>
      </w:r>
      <w:r w:rsidR="00F115CE">
        <w:rPr>
          <w:rFonts w:cstheme="minorHAnsi"/>
          <w:sz w:val="28"/>
        </w:rPr>
        <w:t>body. Cabinet felt that we should</w:t>
      </w:r>
      <w:r>
        <w:rPr>
          <w:rFonts w:cstheme="minorHAnsi"/>
          <w:sz w:val="28"/>
        </w:rPr>
        <w:t xml:space="preserve"> collect nominations from students including written responses and then the names would be remov</w:t>
      </w:r>
      <w:r w:rsidR="00F115CE">
        <w:rPr>
          <w:rFonts w:cstheme="minorHAnsi"/>
          <w:sz w:val="28"/>
        </w:rPr>
        <w:t xml:space="preserve">ed with the gender pronouns. They </w:t>
      </w:r>
      <w:r>
        <w:rPr>
          <w:rFonts w:cstheme="minorHAnsi"/>
          <w:sz w:val="28"/>
        </w:rPr>
        <w:t xml:space="preserve">would </w:t>
      </w:r>
      <w:r w:rsidR="00F115CE">
        <w:rPr>
          <w:rFonts w:cstheme="minorHAnsi"/>
          <w:sz w:val="28"/>
        </w:rPr>
        <w:t>then be submitted</w:t>
      </w:r>
      <w:r>
        <w:rPr>
          <w:rFonts w:cstheme="minorHAnsi"/>
          <w:sz w:val="28"/>
        </w:rPr>
        <w:t xml:space="preserve"> to the selective committee (Class Representatives and Bobby).</w:t>
      </w:r>
    </w:p>
    <w:p w:rsidR="00E631C2" w:rsidRPr="00F115CE" w:rsidRDefault="00E631C2" w:rsidP="00F115CE">
      <w:pPr>
        <w:pStyle w:val="ListParagraph"/>
        <w:spacing w:after="72"/>
        <w:ind w:left="3780"/>
        <w:rPr>
          <w:rFonts w:cstheme="minorHAnsi"/>
          <w:b/>
          <w:sz w:val="28"/>
        </w:rPr>
      </w:pPr>
      <w:r w:rsidRPr="00F115CE">
        <w:rPr>
          <w:rFonts w:cstheme="minorHAnsi"/>
          <w:b/>
          <w:sz w:val="28"/>
        </w:rPr>
        <w:t>Questions:</w:t>
      </w:r>
    </w:p>
    <w:p w:rsidR="00E631C2" w:rsidRDefault="00E631C2" w:rsidP="00F115CE">
      <w:pPr>
        <w:pStyle w:val="ListParagraph"/>
        <w:spacing w:after="72"/>
        <w:ind w:left="3780"/>
        <w:rPr>
          <w:rFonts w:cstheme="minorHAnsi"/>
          <w:sz w:val="28"/>
        </w:rPr>
      </w:pPr>
      <w:proofErr w:type="spellStart"/>
      <w:r>
        <w:rPr>
          <w:rFonts w:cstheme="minorHAnsi"/>
          <w:sz w:val="28"/>
        </w:rPr>
        <w:t>Haberman</w:t>
      </w:r>
      <w:proofErr w:type="spellEnd"/>
      <w:r>
        <w:rPr>
          <w:rFonts w:cstheme="minorHAnsi"/>
          <w:sz w:val="28"/>
        </w:rPr>
        <w:t>: How will students submit respond?</w:t>
      </w:r>
    </w:p>
    <w:p w:rsidR="00E631C2" w:rsidRDefault="00E631C2" w:rsidP="00F115CE">
      <w:pPr>
        <w:pStyle w:val="ListParagraph"/>
        <w:spacing w:after="72"/>
        <w:ind w:left="3780"/>
        <w:rPr>
          <w:rFonts w:cstheme="minorHAnsi"/>
          <w:sz w:val="28"/>
        </w:rPr>
      </w:pPr>
      <w:r>
        <w:rPr>
          <w:rFonts w:cstheme="minorHAnsi"/>
          <w:sz w:val="28"/>
        </w:rPr>
        <w:t>Panzer: They will get an e-mail from me.</w:t>
      </w:r>
    </w:p>
    <w:p w:rsidR="00F115CE" w:rsidRDefault="00F115CE" w:rsidP="00F115CE">
      <w:pPr>
        <w:pStyle w:val="ListParagraph"/>
        <w:spacing w:after="72"/>
        <w:ind w:left="3780"/>
        <w:rPr>
          <w:rFonts w:cstheme="minorHAnsi"/>
          <w:sz w:val="28"/>
        </w:rPr>
      </w:pPr>
    </w:p>
    <w:p w:rsidR="00F115CE" w:rsidRPr="00F115CE" w:rsidRDefault="00E631C2" w:rsidP="00F115CE">
      <w:pPr>
        <w:pStyle w:val="ListParagraph"/>
        <w:numPr>
          <w:ilvl w:val="2"/>
          <w:numId w:val="6"/>
        </w:numPr>
        <w:spacing w:after="72"/>
        <w:rPr>
          <w:rFonts w:cstheme="minorHAnsi"/>
          <w:sz w:val="28"/>
        </w:rPr>
      </w:pPr>
      <w:r>
        <w:rPr>
          <w:rFonts w:cstheme="minorHAnsi"/>
          <w:sz w:val="28"/>
        </w:rPr>
        <w:t>Commencement cords: we’ll be doing black and gold.</w:t>
      </w:r>
    </w:p>
    <w:p w:rsidR="00E631C2" w:rsidRDefault="00E631C2" w:rsidP="00F115CE">
      <w:pPr>
        <w:pStyle w:val="ListParagraph"/>
        <w:numPr>
          <w:ilvl w:val="2"/>
          <w:numId w:val="6"/>
        </w:numPr>
        <w:spacing w:after="72"/>
        <w:rPr>
          <w:rFonts w:cstheme="minorHAnsi"/>
          <w:sz w:val="28"/>
        </w:rPr>
      </w:pPr>
      <w:r>
        <w:rPr>
          <w:rFonts w:cstheme="minorHAnsi"/>
          <w:sz w:val="28"/>
        </w:rPr>
        <w:t xml:space="preserve">Cookout at </w:t>
      </w:r>
      <w:proofErr w:type="spellStart"/>
      <w:r>
        <w:rPr>
          <w:rFonts w:cstheme="minorHAnsi"/>
          <w:sz w:val="28"/>
        </w:rPr>
        <w:t>JoNes</w:t>
      </w:r>
      <w:proofErr w:type="spellEnd"/>
      <w:r>
        <w:rPr>
          <w:rFonts w:cstheme="minorHAnsi"/>
          <w:sz w:val="28"/>
        </w:rPr>
        <w:t>’ house:</w:t>
      </w:r>
      <w:r w:rsidR="00F115CE">
        <w:rPr>
          <w:rFonts w:cstheme="minorHAnsi"/>
          <w:sz w:val="28"/>
        </w:rPr>
        <w:t xml:space="preserve"> Choosing between Tuesday and</w:t>
      </w:r>
      <w:r>
        <w:rPr>
          <w:rFonts w:cstheme="minorHAnsi"/>
          <w:sz w:val="28"/>
        </w:rPr>
        <w:t xml:space="preserve"> Friday.</w:t>
      </w:r>
      <w:r w:rsidR="00F115CE">
        <w:rPr>
          <w:rFonts w:cstheme="minorHAnsi"/>
          <w:sz w:val="28"/>
        </w:rPr>
        <w:t xml:space="preserve"> The day will be communicated soon.</w:t>
      </w:r>
    </w:p>
    <w:p w:rsidR="00F65D55" w:rsidRDefault="00F65D55" w:rsidP="00F115CE">
      <w:pPr>
        <w:pStyle w:val="ListParagraph"/>
        <w:numPr>
          <w:ilvl w:val="2"/>
          <w:numId w:val="6"/>
        </w:numPr>
        <w:spacing w:after="72"/>
        <w:rPr>
          <w:rFonts w:cstheme="minorHAnsi"/>
          <w:sz w:val="28"/>
        </w:rPr>
      </w:pPr>
      <w:r>
        <w:rPr>
          <w:rFonts w:cstheme="minorHAnsi"/>
          <w:sz w:val="28"/>
        </w:rPr>
        <w:t>Last week there was an SAE budget issue: we had it wrong when making the argument. We want to caution ourselves to find the best way to proceed when referring to minutes from past years.</w:t>
      </w:r>
    </w:p>
    <w:p w:rsidR="00F65D55" w:rsidRDefault="00F115CE" w:rsidP="00E631C2">
      <w:pPr>
        <w:pStyle w:val="ListParagraph"/>
        <w:spacing w:after="72"/>
        <w:ind w:left="2880"/>
        <w:rPr>
          <w:rFonts w:cstheme="minorHAnsi"/>
          <w:sz w:val="28"/>
        </w:rPr>
      </w:pPr>
      <w:r>
        <w:rPr>
          <w:rFonts w:cstheme="minorHAnsi"/>
          <w:sz w:val="28"/>
        </w:rPr>
        <w:t>Rasmussen: Also for your information,</w:t>
      </w:r>
      <w:r w:rsidR="00F65D55">
        <w:rPr>
          <w:rFonts w:cstheme="minorHAnsi"/>
          <w:sz w:val="28"/>
        </w:rPr>
        <w:t xml:space="preserve"> the same event was voted against unanimously.</w:t>
      </w:r>
    </w:p>
    <w:p w:rsidR="00F115CE" w:rsidRPr="00424AA7" w:rsidRDefault="00F115CE" w:rsidP="00E631C2">
      <w:pPr>
        <w:pStyle w:val="ListParagraph"/>
        <w:spacing w:after="72"/>
        <w:ind w:left="2880"/>
        <w:rPr>
          <w:rFonts w:cstheme="minorHAnsi"/>
        </w:rPr>
      </w:pPr>
    </w:p>
    <w:p w:rsidR="00C41639" w:rsidRPr="002806E5" w:rsidRDefault="003B22A8" w:rsidP="00C97448">
      <w:pPr>
        <w:pStyle w:val="ListParagraph"/>
        <w:numPr>
          <w:ilvl w:val="0"/>
          <w:numId w:val="6"/>
        </w:numPr>
        <w:spacing w:after="72"/>
        <w:rPr>
          <w:rFonts w:cstheme="minorHAnsi"/>
          <w:b/>
        </w:rPr>
      </w:pPr>
      <w:r w:rsidRPr="00376DEB">
        <w:rPr>
          <w:rFonts w:cstheme="minorHAnsi"/>
          <w:b/>
          <w:sz w:val="28"/>
        </w:rPr>
        <w:lastRenderedPageBreak/>
        <w:t>Unfinished</w:t>
      </w:r>
      <w:r w:rsidR="009B7FEB" w:rsidRPr="00376DEB">
        <w:rPr>
          <w:rFonts w:cstheme="minorHAnsi"/>
          <w:b/>
          <w:sz w:val="28"/>
        </w:rPr>
        <w:t xml:space="preserve"> Business</w:t>
      </w:r>
    </w:p>
    <w:p w:rsidR="002806E5" w:rsidRPr="007F78D0" w:rsidRDefault="00424AA7" w:rsidP="00424AA7">
      <w:pPr>
        <w:pStyle w:val="ListParagraph"/>
        <w:numPr>
          <w:ilvl w:val="1"/>
          <w:numId w:val="6"/>
        </w:numPr>
        <w:spacing w:after="72"/>
        <w:rPr>
          <w:rFonts w:cstheme="minorHAnsi"/>
          <w:b/>
        </w:rPr>
      </w:pPr>
      <w:r w:rsidRPr="007F78D0">
        <w:rPr>
          <w:rFonts w:cstheme="minorHAnsi"/>
          <w:b/>
          <w:sz w:val="28"/>
        </w:rPr>
        <w:t>Board of Trustees Report-Out: April 22</w:t>
      </w:r>
    </w:p>
    <w:p w:rsidR="00F65D55" w:rsidRDefault="00F65D55" w:rsidP="00F65D55">
      <w:pPr>
        <w:pStyle w:val="ListParagraph"/>
        <w:spacing w:after="72"/>
        <w:ind w:left="2880"/>
        <w:rPr>
          <w:rFonts w:cstheme="minorHAnsi"/>
          <w:sz w:val="28"/>
        </w:rPr>
      </w:pPr>
      <w:r>
        <w:rPr>
          <w:rFonts w:cstheme="minorHAnsi"/>
          <w:sz w:val="28"/>
        </w:rPr>
        <w:t>Rasmussen: We will report what Senate has done this semester. We hope to get some feedback on where they are on Divest as well.</w:t>
      </w:r>
    </w:p>
    <w:p w:rsidR="00F115CE" w:rsidRDefault="00F115CE" w:rsidP="00F65D55">
      <w:pPr>
        <w:pStyle w:val="ListParagraph"/>
        <w:spacing w:after="72"/>
        <w:ind w:left="2880"/>
        <w:rPr>
          <w:rFonts w:cstheme="minorHAnsi"/>
          <w:sz w:val="28"/>
        </w:rPr>
      </w:pPr>
      <w:r>
        <w:rPr>
          <w:rFonts w:cstheme="minorHAnsi"/>
          <w:sz w:val="28"/>
        </w:rPr>
        <w:t>Propositions to add:</w:t>
      </w:r>
    </w:p>
    <w:p w:rsidR="00F65D55" w:rsidRDefault="00F65D55" w:rsidP="00F65D55">
      <w:pPr>
        <w:pStyle w:val="ListParagraph"/>
        <w:spacing w:after="72"/>
        <w:ind w:left="2880"/>
        <w:rPr>
          <w:rFonts w:cstheme="minorHAnsi"/>
          <w:sz w:val="28"/>
        </w:rPr>
      </w:pPr>
      <w:proofErr w:type="spellStart"/>
      <w:r>
        <w:rPr>
          <w:rFonts w:cstheme="minorHAnsi"/>
          <w:sz w:val="28"/>
        </w:rPr>
        <w:t>Muganga</w:t>
      </w:r>
      <w:proofErr w:type="spellEnd"/>
      <w:r>
        <w:rPr>
          <w:rFonts w:cstheme="minorHAnsi"/>
          <w:sz w:val="28"/>
        </w:rPr>
        <w:t>: A faculty I talked to thought there should be more funding for FYRE program</w:t>
      </w:r>
    </w:p>
    <w:p w:rsidR="00F65D55" w:rsidRDefault="00F65D55" w:rsidP="00F65D55">
      <w:pPr>
        <w:pStyle w:val="ListParagraph"/>
        <w:spacing w:after="72"/>
        <w:ind w:left="2880"/>
        <w:rPr>
          <w:rFonts w:cstheme="minorHAnsi"/>
          <w:sz w:val="28"/>
        </w:rPr>
      </w:pPr>
      <w:r>
        <w:rPr>
          <w:rFonts w:cstheme="minorHAnsi"/>
          <w:sz w:val="28"/>
        </w:rPr>
        <w:t>Singh: TMAYD</w:t>
      </w:r>
    </w:p>
    <w:p w:rsidR="00F65D55" w:rsidRDefault="00F65D55" w:rsidP="00F65D55">
      <w:pPr>
        <w:pStyle w:val="ListParagraph"/>
        <w:spacing w:after="72"/>
        <w:ind w:left="2880"/>
        <w:rPr>
          <w:rFonts w:cstheme="minorHAnsi"/>
          <w:sz w:val="28"/>
        </w:rPr>
      </w:pPr>
      <w:proofErr w:type="spellStart"/>
      <w:r>
        <w:rPr>
          <w:rFonts w:cstheme="minorHAnsi"/>
          <w:sz w:val="28"/>
        </w:rPr>
        <w:t>Svendsen</w:t>
      </w:r>
      <w:proofErr w:type="spellEnd"/>
      <w:r>
        <w:rPr>
          <w:rFonts w:cstheme="minorHAnsi"/>
          <w:sz w:val="28"/>
        </w:rPr>
        <w:t>: Gender inclusive language</w:t>
      </w:r>
    </w:p>
    <w:p w:rsidR="00F115CE" w:rsidRDefault="00F65D55" w:rsidP="00F115CE">
      <w:pPr>
        <w:pStyle w:val="ListParagraph"/>
        <w:spacing w:after="72"/>
        <w:ind w:left="2880"/>
        <w:rPr>
          <w:rFonts w:cstheme="minorHAnsi"/>
          <w:sz w:val="28"/>
        </w:rPr>
      </w:pPr>
      <w:proofErr w:type="spellStart"/>
      <w:r>
        <w:rPr>
          <w:rFonts w:cstheme="minorHAnsi"/>
          <w:sz w:val="28"/>
        </w:rPr>
        <w:t>VanHecke</w:t>
      </w:r>
      <w:proofErr w:type="spellEnd"/>
      <w:r>
        <w:rPr>
          <w:rFonts w:cstheme="minorHAnsi"/>
          <w:sz w:val="28"/>
        </w:rPr>
        <w:t>: R</w:t>
      </w:r>
      <w:r w:rsidR="00F115CE">
        <w:rPr>
          <w:rFonts w:cstheme="minorHAnsi"/>
          <w:sz w:val="28"/>
        </w:rPr>
        <w:t>esolution (Letter) to Taskforce</w:t>
      </w:r>
      <w:r w:rsidR="00E72669">
        <w:rPr>
          <w:rFonts w:cstheme="minorHAnsi"/>
          <w:sz w:val="28"/>
        </w:rPr>
        <w:t>.</w:t>
      </w:r>
      <w:bookmarkStart w:id="0" w:name="_GoBack"/>
      <w:bookmarkEnd w:id="0"/>
    </w:p>
    <w:p w:rsidR="00E72669" w:rsidRPr="00F115CE" w:rsidRDefault="00E72669" w:rsidP="00F115CE">
      <w:pPr>
        <w:pStyle w:val="ListParagraph"/>
        <w:spacing w:after="72"/>
        <w:ind w:left="2880"/>
        <w:rPr>
          <w:rFonts w:cstheme="minorHAnsi"/>
          <w:sz w:val="28"/>
        </w:rPr>
      </w:pPr>
    </w:p>
    <w:p w:rsidR="00C97448" w:rsidRPr="00F65D55" w:rsidRDefault="007232DE" w:rsidP="007232DE">
      <w:pPr>
        <w:pStyle w:val="ListParagraph"/>
        <w:numPr>
          <w:ilvl w:val="0"/>
          <w:numId w:val="6"/>
        </w:numPr>
        <w:spacing w:after="72"/>
        <w:rPr>
          <w:rFonts w:cstheme="minorHAnsi"/>
          <w:b/>
        </w:rPr>
      </w:pPr>
      <w:r>
        <w:rPr>
          <w:rFonts w:cstheme="minorHAnsi"/>
          <w:b/>
          <w:sz w:val="28"/>
        </w:rPr>
        <w:t>New Business</w:t>
      </w:r>
    </w:p>
    <w:p w:rsidR="00F65D55" w:rsidRDefault="00F65D55" w:rsidP="00F65D55">
      <w:pPr>
        <w:pStyle w:val="ListParagraph"/>
        <w:spacing w:after="72"/>
        <w:ind w:left="2160"/>
        <w:rPr>
          <w:rFonts w:cstheme="minorHAnsi"/>
          <w:sz w:val="28"/>
        </w:rPr>
      </w:pPr>
      <w:proofErr w:type="spellStart"/>
      <w:r>
        <w:rPr>
          <w:rFonts w:cstheme="minorHAnsi"/>
          <w:sz w:val="28"/>
        </w:rPr>
        <w:t>Gladitsch</w:t>
      </w:r>
      <w:proofErr w:type="spellEnd"/>
      <w:r>
        <w:rPr>
          <w:rFonts w:cstheme="minorHAnsi"/>
          <w:sz w:val="28"/>
        </w:rPr>
        <w:t>: To ask more on the vandalism. What information do we have?</w:t>
      </w:r>
    </w:p>
    <w:p w:rsidR="00F65D55" w:rsidRDefault="00F65D55" w:rsidP="00F65D55">
      <w:pPr>
        <w:pStyle w:val="ListParagraph"/>
        <w:spacing w:after="72"/>
        <w:ind w:left="2160"/>
        <w:rPr>
          <w:rFonts w:cstheme="minorHAnsi"/>
          <w:sz w:val="28"/>
        </w:rPr>
      </w:pPr>
      <w:r>
        <w:rPr>
          <w:rFonts w:cstheme="minorHAnsi"/>
          <w:sz w:val="28"/>
        </w:rPr>
        <w:t>Rasmussen: How will the student body find out?</w:t>
      </w:r>
    </w:p>
    <w:p w:rsidR="00F65D55" w:rsidRDefault="00F65D55" w:rsidP="00F65D55">
      <w:pPr>
        <w:pStyle w:val="ListParagraph"/>
        <w:spacing w:after="72"/>
        <w:ind w:left="2160"/>
        <w:rPr>
          <w:rFonts w:cstheme="minorHAnsi"/>
          <w:sz w:val="28"/>
        </w:rPr>
      </w:pPr>
      <w:proofErr w:type="spellStart"/>
      <w:r>
        <w:rPr>
          <w:rFonts w:cstheme="minorHAnsi"/>
          <w:sz w:val="28"/>
        </w:rPr>
        <w:t>VanHecke</w:t>
      </w:r>
      <w:proofErr w:type="spellEnd"/>
      <w:r>
        <w:rPr>
          <w:rFonts w:cstheme="minorHAnsi"/>
          <w:sz w:val="28"/>
        </w:rPr>
        <w:t xml:space="preserve">: A million </w:t>
      </w:r>
      <w:proofErr w:type="spellStart"/>
      <w:r>
        <w:rPr>
          <w:rFonts w:cstheme="minorHAnsi"/>
          <w:sz w:val="28"/>
        </w:rPr>
        <w:t>gusties</w:t>
      </w:r>
      <w:proofErr w:type="spellEnd"/>
      <w:r>
        <w:rPr>
          <w:rFonts w:cstheme="minorHAnsi"/>
          <w:sz w:val="28"/>
        </w:rPr>
        <w:t xml:space="preserve"> feeling strong about it is a great sign. Campus Safety goes through all the reports and they look into e</w:t>
      </w:r>
      <w:r w:rsidR="00E72669">
        <w:rPr>
          <w:rFonts w:cstheme="minorHAnsi"/>
          <w:sz w:val="28"/>
        </w:rPr>
        <w:t>vidence. T</w:t>
      </w:r>
      <w:r>
        <w:rPr>
          <w:rFonts w:cstheme="minorHAnsi"/>
          <w:sz w:val="28"/>
        </w:rPr>
        <w:t xml:space="preserve">here </w:t>
      </w:r>
      <w:proofErr w:type="gramStart"/>
      <w:r>
        <w:rPr>
          <w:rFonts w:cstheme="minorHAnsi"/>
          <w:sz w:val="28"/>
        </w:rPr>
        <w:t>has</w:t>
      </w:r>
      <w:proofErr w:type="gramEnd"/>
      <w:r>
        <w:rPr>
          <w:rFonts w:cstheme="minorHAnsi"/>
          <w:sz w:val="28"/>
        </w:rPr>
        <w:t xml:space="preserve"> been some rumors that it wasn’t a </w:t>
      </w:r>
      <w:proofErr w:type="spellStart"/>
      <w:r>
        <w:rPr>
          <w:rFonts w:cstheme="minorHAnsi"/>
          <w:sz w:val="28"/>
        </w:rPr>
        <w:t>Gustie</w:t>
      </w:r>
      <w:proofErr w:type="spellEnd"/>
      <w:r>
        <w:rPr>
          <w:rFonts w:cstheme="minorHAnsi"/>
          <w:sz w:val="28"/>
        </w:rPr>
        <w:t>.</w:t>
      </w:r>
      <w:r w:rsidR="00AC704B">
        <w:rPr>
          <w:rFonts w:cstheme="minorHAnsi"/>
          <w:sz w:val="28"/>
        </w:rPr>
        <w:t xml:space="preserve"> Realistically, the person who did it is known and hopefully the person will come out or will be encouraged to come forward. But as of now, no one has come forward. We would love to see a strong mobilization </w:t>
      </w:r>
      <w:r w:rsidR="00E72669">
        <w:rPr>
          <w:rFonts w:cstheme="minorHAnsi"/>
          <w:sz w:val="28"/>
        </w:rPr>
        <w:t xml:space="preserve">on </w:t>
      </w:r>
      <w:r w:rsidR="00AC704B">
        <w:rPr>
          <w:rFonts w:cstheme="minorHAnsi"/>
          <w:sz w:val="28"/>
        </w:rPr>
        <w:t>other serious crimes or violations of law</w:t>
      </w:r>
      <w:r w:rsidR="00E72669">
        <w:rPr>
          <w:rFonts w:cstheme="minorHAnsi"/>
          <w:sz w:val="28"/>
        </w:rPr>
        <w:t xml:space="preserve"> as well</w:t>
      </w:r>
      <w:r w:rsidR="00AC704B">
        <w:rPr>
          <w:rFonts w:cstheme="minorHAnsi"/>
          <w:sz w:val="28"/>
        </w:rPr>
        <w:t>.</w:t>
      </w:r>
    </w:p>
    <w:p w:rsidR="00E72669" w:rsidRPr="00F65D55" w:rsidRDefault="00E72669" w:rsidP="00F65D55">
      <w:pPr>
        <w:pStyle w:val="ListParagraph"/>
        <w:spacing w:after="72"/>
        <w:ind w:left="2160"/>
        <w:rPr>
          <w:rFonts w:cstheme="minorHAnsi"/>
        </w:rPr>
      </w:pPr>
    </w:p>
    <w:p w:rsidR="005A022B" w:rsidRPr="00AC704B" w:rsidRDefault="009B7FEB" w:rsidP="00DC4DAB">
      <w:pPr>
        <w:pStyle w:val="ListParagraph"/>
        <w:numPr>
          <w:ilvl w:val="0"/>
          <w:numId w:val="6"/>
        </w:numPr>
        <w:spacing w:after="72"/>
        <w:rPr>
          <w:rFonts w:cstheme="minorHAnsi"/>
          <w:b/>
        </w:rPr>
      </w:pPr>
      <w:r w:rsidRPr="00376DEB">
        <w:rPr>
          <w:rFonts w:cstheme="minorHAnsi"/>
          <w:b/>
          <w:sz w:val="28"/>
        </w:rPr>
        <w:t>Announcements</w:t>
      </w:r>
    </w:p>
    <w:p w:rsidR="00AC704B" w:rsidRDefault="00AC704B" w:rsidP="00AC704B">
      <w:pPr>
        <w:pStyle w:val="ListParagraph"/>
        <w:spacing w:after="72"/>
        <w:ind w:left="2160"/>
        <w:rPr>
          <w:rFonts w:cstheme="minorHAnsi"/>
          <w:sz w:val="28"/>
        </w:rPr>
      </w:pPr>
      <w:proofErr w:type="spellStart"/>
      <w:r>
        <w:rPr>
          <w:rFonts w:cstheme="minorHAnsi"/>
          <w:sz w:val="28"/>
        </w:rPr>
        <w:t>Svendsen</w:t>
      </w:r>
      <w:proofErr w:type="spellEnd"/>
      <w:r>
        <w:rPr>
          <w:rFonts w:cstheme="minorHAnsi"/>
          <w:sz w:val="28"/>
        </w:rPr>
        <w:t>: It’s Suicide Awareness Week.</w:t>
      </w:r>
    </w:p>
    <w:p w:rsidR="00AC704B" w:rsidRDefault="00AC704B" w:rsidP="00AC704B">
      <w:pPr>
        <w:pStyle w:val="ListParagraph"/>
        <w:spacing w:after="72"/>
        <w:ind w:left="2160"/>
        <w:rPr>
          <w:rFonts w:cstheme="minorHAnsi"/>
          <w:sz w:val="28"/>
        </w:rPr>
      </w:pPr>
      <w:r>
        <w:rPr>
          <w:rFonts w:cstheme="minorHAnsi"/>
          <w:sz w:val="28"/>
        </w:rPr>
        <w:t xml:space="preserve">Panzer: I commend the Academics committee for the presentation. </w:t>
      </w:r>
      <w:r w:rsidR="00E72669">
        <w:rPr>
          <w:rFonts w:cstheme="minorHAnsi"/>
          <w:sz w:val="28"/>
        </w:rPr>
        <w:t xml:space="preserve">Also </w:t>
      </w:r>
      <w:proofErr w:type="gramStart"/>
      <w:r w:rsidR="00E72669">
        <w:rPr>
          <w:rFonts w:cstheme="minorHAnsi"/>
          <w:sz w:val="28"/>
        </w:rPr>
        <w:t>props</w:t>
      </w:r>
      <w:proofErr w:type="gramEnd"/>
      <w:r w:rsidR="00E72669">
        <w:rPr>
          <w:rFonts w:cstheme="minorHAnsi"/>
          <w:sz w:val="28"/>
        </w:rPr>
        <w:t xml:space="preserve"> to </w:t>
      </w:r>
      <w:r>
        <w:rPr>
          <w:rFonts w:cstheme="minorHAnsi"/>
          <w:sz w:val="28"/>
        </w:rPr>
        <w:t xml:space="preserve">Audi Dickey </w:t>
      </w:r>
      <w:r w:rsidR="00E72669">
        <w:rPr>
          <w:rFonts w:cstheme="minorHAnsi"/>
          <w:sz w:val="28"/>
        </w:rPr>
        <w:t xml:space="preserve">who has </w:t>
      </w:r>
      <w:proofErr w:type="spellStart"/>
      <w:r>
        <w:rPr>
          <w:rFonts w:cstheme="minorHAnsi"/>
          <w:sz w:val="28"/>
        </w:rPr>
        <w:t>has</w:t>
      </w:r>
      <w:proofErr w:type="spellEnd"/>
      <w:r>
        <w:rPr>
          <w:rFonts w:cstheme="minorHAnsi"/>
          <w:sz w:val="28"/>
        </w:rPr>
        <w:t xml:space="preserve"> been nominated as a campus cutie.</w:t>
      </w:r>
    </w:p>
    <w:p w:rsidR="00AC704B" w:rsidRDefault="00AC704B" w:rsidP="00AC704B">
      <w:pPr>
        <w:pStyle w:val="ListParagraph"/>
        <w:spacing w:after="72"/>
        <w:ind w:left="2160"/>
        <w:rPr>
          <w:rFonts w:cstheme="minorHAnsi"/>
          <w:sz w:val="28"/>
        </w:rPr>
      </w:pPr>
      <w:r>
        <w:rPr>
          <w:rFonts w:cstheme="minorHAnsi"/>
          <w:sz w:val="28"/>
        </w:rPr>
        <w:t>Singh: Cabinet Applications due by next Friday.</w:t>
      </w:r>
    </w:p>
    <w:p w:rsidR="00AC704B" w:rsidRDefault="00AC704B" w:rsidP="00AC704B">
      <w:pPr>
        <w:pStyle w:val="ListParagraph"/>
        <w:spacing w:after="72"/>
        <w:ind w:left="2160"/>
        <w:rPr>
          <w:rFonts w:cstheme="minorHAnsi"/>
          <w:sz w:val="28"/>
        </w:rPr>
      </w:pPr>
      <w:r>
        <w:rPr>
          <w:rFonts w:cstheme="minorHAnsi"/>
          <w:sz w:val="28"/>
        </w:rPr>
        <w:t>Mueller: This Sunday, the Equestrian team has an open session for everyone (1-4).</w:t>
      </w:r>
    </w:p>
    <w:p w:rsidR="00AC704B" w:rsidRDefault="00AC704B" w:rsidP="00AC704B">
      <w:pPr>
        <w:pStyle w:val="ListParagraph"/>
        <w:spacing w:after="72"/>
        <w:ind w:left="2160"/>
        <w:rPr>
          <w:rFonts w:cstheme="minorHAnsi"/>
          <w:sz w:val="28"/>
        </w:rPr>
      </w:pPr>
      <w:proofErr w:type="spellStart"/>
      <w:r>
        <w:rPr>
          <w:rFonts w:cstheme="minorHAnsi"/>
          <w:sz w:val="28"/>
        </w:rPr>
        <w:t>Grosshuetsch</w:t>
      </w:r>
      <w:proofErr w:type="spellEnd"/>
      <w:r>
        <w:rPr>
          <w:rFonts w:cstheme="minorHAnsi"/>
          <w:sz w:val="28"/>
        </w:rPr>
        <w:t xml:space="preserve">: Please finish the </w:t>
      </w:r>
      <w:proofErr w:type="spellStart"/>
      <w:r>
        <w:rPr>
          <w:rFonts w:cstheme="minorHAnsi"/>
          <w:sz w:val="28"/>
        </w:rPr>
        <w:t>survery</w:t>
      </w:r>
      <w:proofErr w:type="spellEnd"/>
      <w:r>
        <w:rPr>
          <w:rFonts w:cstheme="minorHAnsi"/>
          <w:sz w:val="28"/>
        </w:rPr>
        <w:t>. D-Ball is next Saturday 30</w:t>
      </w:r>
      <w:r w:rsidRPr="00AC704B">
        <w:rPr>
          <w:rFonts w:cstheme="minorHAnsi"/>
          <w:sz w:val="28"/>
          <w:vertAlign w:val="superscript"/>
        </w:rPr>
        <w:t>th</w:t>
      </w:r>
      <w:r>
        <w:rPr>
          <w:rFonts w:cstheme="minorHAnsi"/>
          <w:sz w:val="28"/>
        </w:rPr>
        <w:t xml:space="preserve"> of April.</w:t>
      </w:r>
    </w:p>
    <w:p w:rsidR="00AC704B" w:rsidRDefault="00E72669" w:rsidP="00AC704B">
      <w:pPr>
        <w:pStyle w:val="ListParagraph"/>
        <w:spacing w:after="72"/>
        <w:ind w:left="2160"/>
        <w:rPr>
          <w:rFonts w:cstheme="minorHAnsi"/>
          <w:sz w:val="28"/>
        </w:rPr>
      </w:pPr>
      <w:proofErr w:type="spellStart"/>
      <w:r>
        <w:rPr>
          <w:rFonts w:cstheme="minorHAnsi"/>
          <w:sz w:val="28"/>
        </w:rPr>
        <w:lastRenderedPageBreak/>
        <w:t>Luing</w:t>
      </w:r>
      <w:proofErr w:type="spellEnd"/>
      <w:r>
        <w:rPr>
          <w:rFonts w:cstheme="minorHAnsi"/>
          <w:sz w:val="28"/>
        </w:rPr>
        <w:t>: There is a vigil</w:t>
      </w:r>
      <w:r w:rsidR="00AC704B">
        <w:rPr>
          <w:rFonts w:cstheme="minorHAnsi"/>
          <w:sz w:val="28"/>
        </w:rPr>
        <w:t xml:space="preserve"> in Chapel at 7pm</w:t>
      </w:r>
      <w:r>
        <w:rPr>
          <w:rFonts w:cstheme="minorHAnsi"/>
          <w:sz w:val="28"/>
        </w:rPr>
        <w:t xml:space="preserve"> on Thursday</w:t>
      </w:r>
      <w:r w:rsidR="00AC704B">
        <w:rPr>
          <w:rFonts w:cstheme="minorHAnsi"/>
          <w:sz w:val="28"/>
        </w:rPr>
        <w:t xml:space="preserve">. </w:t>
      </w:r>
      <w:r>
        <w:rPr>
          <w:rFonts w:cstheme="minorHAnsi"/>
          <w:sz w:val="28"/>
        </w:rPr>
        <w:t xml:space="preserve">I encourage </w:t>
      </w:r>
      <w:proofErr w:type="gramStart"/>
      <w:r>
        <w:rPr>
          <w:rFonts w:cstheme="minorHAnsi"/>
          <w:sz w:val="28"/>
        </w:rPr>
        <w:t>to visit</w:t>
      </w:r>
      <w:proofErr w:type="gramEnd"/>
      <w:r>
        <w:rPr>
          <w:rFonts w:cstheme="minorHAnsi"/>
          <w:sz w:val="28"/>
        </w:rPr>
        <w:t xml:space="preserve"> the </w:t>
      </w:r>
      <w:r w:rsidR="00AC704B">
        <w:rPr>
          <w:rFonts w:cstheme="minorHAnsi"/>
          <w:sz w:val="28"/>
        </w:rPr>
        <w:t>Counseling Center</w:t>
      </w:r>
      <w:r>
        <w:rPr>
          <w:rFonts w:cstheme="minorHAnsi"/>
          <w:sz w:val="28"/>
        </w:rPr>
        <w:t xml:space="preserve"> as well. </w:t>
      </w:r>
      <w:proofErr w:type="gramStart"/>
      <w:r>
        <w:rPr>
          <w:rFonts w:cstheme="minorHAnsi"/>
          <w:sz w:val="28"/>
        </w:rPr>
        <w:t xml:space="preserve">Monday next week…event for the </w:t>
      </w:r>
      <w:proofErr w:type="spellStart"/>
      <w:r>
        <w:rPr>
          <w:rFonts w:cstheme="minorHAnsi"/>
          <w:sz w:val="28"/>
        </w:rPr>
        <w:t>Eppies</w:t>
      </w:r>
      <w:proofErr w:type="spellEnd"/>
      <w:r w:rsidR="00AC704B">
        <w:rPr>
          <w:rFonts w:cstheme="minorHAnsi"/>
          <w:sz w:val="28"/>
        </w:rPr>
        <w:t xml:space="preserve"> Fraternity (30</w:t>
      </w:r>
      <w:r w:rsidR="00AC704B" w:rsidRPr="00AC704B">
        <w:rPr>
          <w:rFonts w:cstheme="minorHAnsi"/>
          <w:sz w:val="28"/>
          <w:vertAlign w:val="superscript"/>
        </w:rPr>
        <w:t>th</w:t>
      </w:r>
      <w:r w:rsidR="00AC704B">
        <w:rPr>
          <w:rFonts w:cstheme="minorHAnsi"/>
          <w:sz w:val="28"/>
        </w:rPr>
        <w:t xml:space="preserve">-ticket </w:t>
      </w:r>
      <w:r>
        <w:rPr>
          <w:rFonts w:cstheme="minorHAnsi"/>
          <w:sz w:val="28"/>
        </w:rPr>
        <w:t>$</w:t>
      </w:r>
      <w:r w:rsidR="00AC704B">
        <w:rPr>
          <w:rFonts w:cstheme="minorHAnsi"/>
          <w:sz w:val="28"/>
        </w:rPr>
        <w:t>8)</w:t>
      </w:r>
      <w:r>
        <w:rPr>
          <w:rFonts w:cstheme="minorHAnsi"/>
          <w:sz w:val="28"/>
        </w:rPr>
        <w:t>.</w:t>
      </w:r>
      <w:proofErr w:type="gramEnd"/>
    </w:p>
    <w:p w:rsidR="00AC704B" w:rsidRDefault="00AC704B" w:rsidP="00AC704B">
      <w:pPr>
        <w:pStyle w:val="ListParagraph"/>
        <w:spacing w:after="72"/>
        <w:ind w:left="2160"/>
        <w:rPr>
          <w:rFonts w:cstheme="minorHAnsi"/>
          <w:sz w:val="28"/>
        </w:rPr>
      </w:pPr>
      <w:proofErr w:type="spellStart"/>
      <w:r>
        <w:rPr>
          <w:rFonts w:cstheme="minorHAnsi"/>
          <w:sz w:val="28"/>
        </w:rPr>
        <w:t>Gunnigle</w:t>
      </w:r>
      <w:proofErr w:type="spellEnd"/>
      <w:r>
        <w:rPr>
          <w:rFonts w:cstheme="minorHAnsi"/>
          <w:sz w:val="28"/>
        </w:rPr>
        <w:t xml:space="preserve">: </w:t>
      </w:r>
      <w:proofErr w:type="gramStart"/>
      <w:r>
        <w:rPr>
          <w:rFonts w:cstheme="minorHAnsi"/>
          <w:sz w:val="28"/>
        </w:rPr>
        <w:t>Seder  event</w:t>
      </w:r>
      <w:proofErr w:type="gramEnd"/>
      <w:r>
        <w:rPr>
          <w:rFonts w:cstheme="minorHAnsi"/>
          <w:sz w:val="28"/>
        </w:rPr>
        <w:t xml:space="preserve"> this Wednesday. </w:t>
      </w:r>
      <w:proofErr w:type="gramStart"/>
      <w:r>
        <w:rPr>
          <w:rFonts w:cstheme="minorHAnsi"/>
          <w:sz w:val="28"/>
        </w:rPr>
        <w:t>This Saturday the Orthodox Easter.</w:t>
      </w:r>
      <w:proofErr w:type="gramEnd"/>
    </w:p>
    <w:p w:rsidR="00AC704B" w:rsidRDefault="00E72669" w:rsidP="00AC704B">
      <w:pPr>
        <w:pStyle w:val="ListParagraph"/>
        <w:spacing w:after="72"/>
        <w:ind w:left="2160"/>
        <w:rPr>
          <w:rFonts w:cstheme="minorHAnsi"/>
          <w:sz w:val="28"/>
        </w:rPr>
      </w:pPr>
      <w:r>
        <w:rPr>
          <w:rFonts w:cstheme="minorHAnsi"/>
          <w:sz w:val="28"/>
        </w:rPr>
        <w:t xml:space="preserve">Sweet: </w:t>
      </w:r>
      <w:proofErr w:type="spellStart"/>
      <w:r>
        <w:rPr>
          <w:rFonts w:cstheme="minorHAnsi"/>
          <w:sz w:val="28"/>
        </w:rPr>
        <w:t>Te</w:t>
      </w:r>
      <w:r w:rsidR="00AC704B">
        <w:rPr>
          <w:rFonts w:cstheme="minorHAnsi"/>
          <w:sz w:val="28"/>
        </w:rPr>
        <w:t>dEx</w:t>
      </w:r>
      <w:proofErr w:type="spellEnd"/>
      <w:r w:rsidR="00AC704B">
        <w:rPr>
          <w:rFonts w:cstheme="minorHAnsi"/>
          <w:sz w:val="28"/>
        </w:rPr>
        <w:t xml:space="preserve"> next Saturday. </w:t>
      </w:r>
    </w:p>
    <w:p w:rsidR="00AC704B" w:rsidRDefault="00AC704B" w:rsidP="00AC704B">
      <w:pPr>
        <w:pStyle w:val="ListParagraph"/>
        <w:spacing w:after="72"/>
        <w:ind w:left="2160"/>
        <w:rPr>
          <w:rFonts w:cstheme="minorHAnsi"/>
          <w:sz w:val="28"/>
        </w:rPr>
      </w:pPr>
      <w:proofErr w:type="spellStart"/>
      <w:r>
        <w:rPr>
          <w:rFonts w:cstheme="minorHAnsi"/>
          <w:sz w:val="28"/>
        </w:rPr>
        <w:t>VanHecke</w:t>
      </w:r>
      <w:proofErr w:type="spellEnd"/>
      <w:r>
        <w:rPr>
          <w:rFonts w:cstheme="minorHAnsi"/>
          <w:sz w:val="28"/>
        </w:rPr>
        <w:t xml:space="preserve">: Next week, applications for faculty and Board of </w:t>
      </w:r>
      <w:proofErr w:type="spellStart"/>
      <w:r>
        <w:rPr>
          <w:rFonts w:cstheme="minorHAnsi"/>
          <w:sz w:val="28"/>
        </w:rPr>
        <w:t>Trustees’committees</w:t>
      </w:r>
      <w:proofErr w:type="spellEnd"/>
      <w:r>
        <w:rPr>
          <w:rFonts w:cstheme="minorHAnsi"/>
          <w:sz w:val="28"/>
        </w:rPr>
        <w:t xml:space="preserve">. Please try to tell your constituents that it’s an opportunity open to them. It’s not a huge time commitment. Suicide Awareness: I would love to see students being insistent </w:t>
      </w:r>
      <w:r w:rsidR="00E72669">
        <w:rPr>
          <w:rFonts w:cstheme="minorHAnsi"/>
          <w:sz w:val="28"/>
        </w:rPr>
        <w:t xml:space="preserve">on urgent matters </w:t>
      </w:r>
      <w:r>
        <w:rPr>
          <w:rFonts w:cstheme="minorHAnsi"/>
          <w:sz w:val="28"/>
        </w:rPr>
        <w:t>when t</w:t>
      </w:r>
      <w:r w:rsidR="00E72669">
        <w:rPr>
          <w:rFonts w:cstheme="minorHAnsi"/>
          <w:sz w:val="28"/>
        </w:rPr>
        <w:t xml:space="preserve">hey go to the Counseling Center. </w:t>
      </w:r>
    </w:p>
    <w:p w:rsidR="00AC704B" w:rsidRDefault="00AC704B" w:rsidP="00AC704B">
      <w:pPr>
        <w:pStyle w:val="ListParagraph"/>
        <w:spacing w:after="72"/>
        <w:ind w:left="2160"/>
        <w:rPr>
          <w:rFonts w:cstheme="minorHAnsi"/>
          <w:sz w:val="28"/>
        </w:rPr>
      </w:pPr>
      <w:proofErr w:type="spellStart"/>
      <w:r>
        <w:rPr>
          <w:rFonts w:cstheme="minorHAnsi"/>
          <w:sz w:val="28"/>
        </w:rPr>
        <w:t>Muganga</w:t>
      </w:r>
      <w:proofErr w:type="spellEnd"/>
      <w:r>
        <w:rPr>
          <w:rFonts w:cstheme="minorHAnsi"/>
          <w:sz w:val="28"/>
        </w:rPr>
        <w:t>: Will the applications be sent out?</w:t>
      </w:r>
    </w:p>
    <w:p w:rsidR="00AB4BBB" w:rsidRDefault="00AC704B" w:rsidP="00AC704B">
      <w:pPr>
        <w:pStyle w:val="ListParagraph"/>
        <w:spacing w:after="72"/>
        <w:ind w:left="2160"/>
        <w:rPr>
          <w:rFonts w:cstheme="minorHAnsi"/>
          <w:sz w:val="28"/>
        </w:rPr>
      </w:pPr>
      <w:proofErr w:type="spellStart"/>
      <w:r>
        <w:rPr>
          <w:rFonts w:cstheme="minorHAnsi"/>
          <w:sz w:val="28"/>
        </w:rPr>
        <w:t>VanHecke</w:t>
      </w:r>
      <w:proofErr w:type="spellEnd"/>
      <w:r>
        <w:rPr>
          <w:rFonts w:cstheme="minorHAnsi"/>
          <w:sz w:val="28"/>
        </w:rPr>
        <w:t>: Yes. And it will go through Senate’s approval.</w:t>
      </w:r>
    </w:p>
    <w:p w:rsidR="00AC704B" w:rsidRDefault="00AB4BBB" w:rsidP="00AC704B">
      <w:pPr>
        <w:pStyle w:val="ListParagraph"/>
        <w:spacing w:after="72"/>
        <w:ind w:left="2160"/>
        <w:rPr>
          <w:rFonts w:cstheme="minorHAnsi"/>
          <w:sz w:val="28"/>
        </w:rPr>
      </w:pPr>
      <w:r>
        <w:rPr>
          <w:rFonts w:cstheme="minorHAnsi"/>
          <w:sz w:val="28"/>
        </w:rPr>
        <w:t xml:space="preserve">Singh: </w:t>
      </w:r>
      <w:proofErr w:type="spellStart"/>
      <w:r>
        <w:rPr>
          <w:rFonts w:cstheme="minorHAnsi"/>
          <w:sz w:val="28"/>
        </w:rPr>
        <w:t>Gusties</w:t>
      </w:r>
      <w:proofErr w:type="spellEnd"/>
      <w:r>
        <w:rPr>
          <w:rFonts w:cstheme="minorHAnsi"/>
          <w:sz w:val="28"/>
        </w:rPr>
        <w:t xml:space="preserve"> after Dark by French Club next Friday. The Moe Lecture is next Friday at 7:30pm.</w:t>
      </w:r>
      <w:r w:rsidR="00AC704B">
        <w:rPr>
          <w:rFonts w:cstheme="minorHAnsi"/>
          <w:sz w:val="28"/>
        </w:rPr>
        <w:t xml:space="preserve"> </w:t>
      </w:r>
    </w:p>
    <w:p w:rsidR="007F78D0" w:rsidRDefault="007F78D0" w:rsidP="00AC704B">
      <w:pPr>
        <w:pStyle w:val="ListParagraph"/>
        <w:spacing w:after="72"/>
        <w:ind w:left="2160"/>
        <w:rPr>
          <w:rFonts w:cstheme="minorHAnsi"/>
          <w:sz w:val="28"/>
        </w:rPr>
      </w:pPr>
    </w:p>
    <w:p w:rsidR="00AB4BBB" w:rsidRPr="007F78D0" w:rsidRDefault="00AB4BBB" w:rsidP="00AC704B">
      <w:pPr>
        <w:pStyle w:val="ListParagraph"/>
        <w:spacing w:after="72"/>
        <w:ind w:left="2160"/>
        <w:rPr>
          <w:rFonts w:cstheme="minorHAnsi"/>
          <w:b/>
          <w:sz w:val="36"/>
          <w:szCs w:val="36"/>
        </w:rPr>
      </w:pPr>
      <w:r w:rsidRPr="007F78D0">
        <w:rPr>
          <w:rFonts w:cstheme="minorHAnsi"/>
          <w:b/>
          <w:sz w:val="36"/>
          <w:szCs w:val="36"/>
        </w:rPr>
        <w:t>*Meeting Adjourned</w:t>
      </w:r>
    </w:p>
    <w:p w:rsidR="00AB4BBB" w:rsidRPr="00AC704B" w:rsidRDefault="00AB4BBB" w:rsidP="00AC704B">
      <w:pPr>
        <w:pStyle w:val="ListParagraph"/>
        <w:spacing w:after="72"/>
        <w:ind w:left="2160"/>
        <w:rPr>
          <w:rFonts w:cstheme="minorHAnsi"/>
        </w:rPr>
      </w:pPr>
    </w:p>
    <w:p w:rsidR="005A022B" w:rsidRPr="00376DEB" w:rsidRDefault="009B7FEB">
      <w:pPr>
        <w:spacing w:after="72"/>
        <w:rPr>
          <w:rFonts w:cstheme="minorHAnsi"/>
        </w:rPr>
      </w:pPr>
      <w:r w:rsidRPr="00376DEB">
        <w:rPr>
          <w:rFonts w:cstheme="minorHAnsi"/>
          <w:b/>
          <w:sz w:val="28"/>
        </w:rPr>
        <w:tab/>
      </w:r>
      <w:r w:rsidRPr="00376DEB">
        <w:rPr>
          <w:rFonts w:cstheme="minorHAnsi"/>
          <w:b/>
          <w:sz w:val="28"/>
        </w:rPr>
        <w:tab/>
      </w:r>
    </w:p>
    <w:sectPr w:rsidR="005A022B" w:rsidRPr="00376D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C8E"/>
    <w:multiLevelType w:val="hybridMultilevel"/>
    <w:tmpl w:val="6DBAEAE4"/>
    <w:lvl w:ilvl="0" w:tplc="1AF21D7C">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E07198"/>
    <w:multiLevelType w:val="hybridMultilevel"/>
    <w:tmpl w:val="2B5A8652"/>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63961"/>
    <w:multiLevelType w:val="hybridMultilevel"/>
    <w:tmpl w:val="4D8C8CB0"/>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BB03CF"/>
    <w:multiLevelType w:val="hybridMultilevel"/>
    <w:tmpl w:val="674E9FD6"/>
    <w:lvl w:ilvl="0" w:tplc="C6C893F2">
      <w:start w:val="1"/>
      <w:numFmt w:val="upperRoman"/>
      <w:lvlText w:val="%1."/>
      <w:lvlJc w:val="right"/>
      <w:pPr>
        <w:ind w:left="2160" w:hanging="360"/>
      </w:pPr>
      <w:rPr>
        <w:sz w:val="28"/>
        <w:szCs w:val="28"/>
      </w:rPr>
    </w:lvl>
    <w:lvl w:ilvl="1" w:tplc="04090019">
      <w:start w:val="1"/>
      <w:numFmt w:val="lowerLetter"/>
      <w:lvlText w:val="%2."/>
      <w:lvlJc w:val="left"/>
      <w:pPr>
        <w:ind w:left="2880" w:hanging="360"/>
      </w:pPr>
    </w:lvl>
    <w:lvl w:ilvl="2" w:tplc="5D1A1FF4">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94D4D10"/>
    <w:multiLevelType w:val="hybridMultilevel"/>
    <w:tmpl w:val="650637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0D85186"/>
    <w:multiLevelType w:val="hybridMultilevel"/>
    <w:tmpl w:val="FDDC708C"/>
    <w:lvl w:ilvl="0" w:tplc="DDC46640">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196642B"/>
    <w:multiLevelType w:val="hybridMultilevel"/>
    <w:tmpl w:val="16CE53B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D515AD2"/>
    <w:multiLevelType w:val="hybridMultilevel"/>
    <w:tmpl w:val="0AAC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2B"/>
    <w:rsid w:val="001070BB"/>
    <w:rsid w:val="001D5871"/>
    <w:rsid w:val="002806E5"/>
    <w:rsid w:val="002B5054"/>
    <w:rsid w:val="00376DEB"/>
    <w:rsid w:val="003B22A8"/>
    <w:rsid w:val="003C3DE0"/>
    <w:rsid w:val="003D2108"/>
    <w:rsid w:val="003E5C6F"/>
    <w:rsid w:val="00403F30"/>
    <w:rsid w:val="00424AA7"/>
    <w:rsid w:val="004D3C60"/>
    <w:rsid w:val="00524408"/>
    <w:rsid w:val="005A022B"/>
    <w:rsid w:val="005E347F"/>
    <w:rsid w:val="007232DE"/>
    <w:rsid w:val="007F78D0"/>
    <w:rsid w:val="0089541F"/>
    <w:rsid w:val="009B7FEB"/>
    <w:rsid w:val="00A24D7C"/>
    <w:rsid w:val="00AB4BBB"/>
    <w:rsid w:val="00AC3AB3"/>
    <w:rsid w:val="00AC704B"/>
    <w:rsid w:val="00C320FB"/>
    <w:rsid w:val="00C41639"/>
    <w:rsid w:val="00C97448"/>
    <w:rsid w:val="00D3276C"/>
    <w:rsid w:val="00DC4DAB"/>
    <w:rsid w:val="00E631C2"/>
    <w:rsid w:val="00E72669"/>
    <w:rsid w:val="00E95241"/>
    <w:rsid w:val="00EE51F3"/>
    <w:rsid w:val="00F02F47"/>
    <w:rsid w:val="00F115CE"/>
    <w:rsid w:val="00F6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CocoaOOXMLWriter/1343.16</generator>
</meta>
</file>

<file path=customXml/itemProps1.xml><?xml version="1.0" encoding="utf-8"?>
<ds:datastoreItem xmlns:ds="http://schemas.openxmlformats.org/officeDocument/2006/customXml" ds:itemID="{209CCD0C-64E9-468F-9EAF-CD37A9F2364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Jean-Paul</cp:lastModifiedBy>
  <cp:revision>7</cp:revision>
  <dcterms:created xsi:type="dcterms:W3CDTF">2016-04-19T00:00:00Z</dcterms:created>
  <dcterms:modified xsi:type="dcterms:W3CDTF">2016-04-23T15:39:00Z</dcterms:modified>
</cp:coreProperties>
</file>